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33" w:rsidRPr="009609C3" w:rsidRDefault="00AC0A36" w:rsidP="005E5304">
      <w:pPr>
        <w:jc w:val="center"/>
        <w:rPr>
          <w:rFonts w:cstheme="minorHAnsi"/>
          <w:b/>
          <w:sz w:val="24"/>
          <w:szCs w:val="24"/>
        </w:rPr>
      </w:pPr>
      <w:r w:rsidRPr="009609C3">
        <w:rPr>
          <w:rFonts w:cstheme="minorHAnsi"/>
          <w:b/>
          <w:sz w:val="24"/>
          <w:szCs w:val="24"/>
        </w:rPr>
        <w:t>TERMINARZ SKŁADANIA DOKUMETÓW I REKRUTACJI</w:t>
      </w:r>
    </w:p>
    <w:p w:rsidR="005E5304" w:rsidRPr="009609C3" w:rsidRDefault="00AC0A36" w:rsidP="005E5304">
      <w:pPr>
        <w:jc w:val="center"/>
        <w:rPr>
          <w:rFonts w:cstheme="minorHAnsi"/>
          <w:b/>
          <w:sz w:val="24"/>
          <w:szCs w:val="24"/>
        </w:rPr>
      </w:pPr>
      <w:r w:rsidRPr="009609C3">
        <w:rPr>
          <w:rFonts w:cstheme="minorHAnsi"/>
          <w:b/>
          <w:sz w:val="24"/>
          <w:szCs w:val="24"/>
        </w:rPr>
        <w:t>d</w:t>
      </w:r>
      <w:r w:rsidR="005E5304" w:rsidRPr="009609C3">
        <w:rPr>
          <w:rFonts w:cstheme="minorHAnsi"/>
          <w:b/>
          <w:sz w:val="24"/>
          <w:szCs w:val="24"/>
        </w:rPr>
        <w:t>o Technikum im. Augusta Cieszkowskieg</w:t>
      </w:r>
      <w:r w:rsidR="006F0123" w:rsidRPr="009609C3">
        <w:rPr>
          <w:rFonts w:cstheme="minorHAnsi"/>
          <w:b/>
          <w:sz w:val="24"/>
          <w:szCs w:val="24"/>
        </w:rPr>
        <w:t>o i Branżowej Szkoły I Stopnia</w:t>
      </w:r>
      <w:r w:rsidR="005E5304" w:rsidRPr="009609C3">
        <w:rPr>
          <w:rFonts w:cstheme="minorHAnsi"/>
          <w:b/>
          <w:sz w:val="24"/>
          <w:szCs w:val="24"/>
        </w:rPr>
        <w:t xml:space="preserve"> im. Augusta Cieszkowskiego w Zespole Szkół Centrum Kształcenia Rolniczego w Siennicy Różanej </w:t>
      </w:r>
    </w:p>
    <w:p w:rsidR="005E5304" w:rsidRPr="009609C3" w:rsidRDefault="00AC0A36" w:rsidP="005E5304">
      <w:pPr>
        <w:jc w:val="center"/>
        <w:rPr>
          <w:rFonts w:cstheme="minorHAnsi"/>
          <w:b/>
          <w:sz w:val="24"/>
          <w:szCs w:val="24"/>
        </w:rPr>
      </w:pPr>
      <w:r w:rsidRPr="009609C3">
        <w:rPr>
          <w:rFonts w:cstheme="minorHAnsi"/>
          <w:b/>
          <w:sz w:val="24"/>
          <w:szCs w:val="24"/>
        </w:rPr>
        <w:t>w roku szkolnym 202</w:t>
      </w:r>
      <w:r w:rsidR="00FD6CC6">
        <w:rPr>
          <w:rFonts w:cstheme="minorHAnsi"/>
          <w:b/>
          <w:sz w:val="24"/>
          <w:szCs w:val="24"/>
        </w:rPr>
        <w:t>4</w:t>
      </w:r>
      <w:r w:rsidR="00B54B26" w:rsidRPr="009609C3">
        <w:rPr>
          <w:rFonts w:cstheme="minorHAnsi"/>
          <w:b/>
          <w:sz w:val="24"/>
          <w:szCs w:val="24"/>
        </w:rPr>
        <w:t>/20</w:t>
      </w:r>
      <w:r w:rsidR="005D6E5D" w:rsidRPr="009609C3">
        <w:rPr>
          <w:rFonts w:cstheme="minorHAnsi"/>
          <w:b/>
          <w:sz w:val="24"/>
          <w:szCs w:val="24"/>
        </w:rPr>
        <w:t>2</w:t>
      </w:r>
      <w:r w:rsidR="00FD6CC6">
        <w:rPr>
          <w:rFonts w:cstheme="minorHAnsi"/>
          <w:b/>
          <w:sz w:val="24"/>
          <w:szCs w:val="24"/>
        </w:rPr>
        <w:t>5</w:t>
      </w:r>
    </w:p>
    <w:p w:rsidR="005E5304" w:rsidRDefault="004C750A" w:rsidP="00655A49">
      <w:pPr>
        <w:spacing w:before="240"/>
        <w:jc w:val="both"/>
        <w:rPr>
          <w:rFonts w:cstheme="minorHAnsi"/>
        </w:rPr>
      </w:pPr>
      <w:r w:rsidRPr="009609C3">
        <w:rPr>
          <w:rFonts w:cstheme="minorHAnsi"/>
        </w:rPr>
        <w:t xml:space="preserve">1. </w:t>
      </w:r>
      <w:r w:rsidR="00FD6CC6">
        <w:rPr>
          <w:rFonts w:cstheme="minorHAnsi"/>
        </w:rPr>
        <w:t xml:space="preserve">Złożenie wniosku </w:t>
      </w:r>
      <w:r w:rsidR="00655A49" w:rsidRPr="009609C3">
        <w:rPr>
          <w:rFonts w:cstheme="minorHAnsi"/>
        </w:rPr>
        <w:t>(podpisanego przez co najmniej jednego rodzica/prawnego opiekuna) o przyjęcie do szkoły ponadpodstawowej</w:t>
      </w:r>
      <w:r w:rsidR="00440B08">
        <w:rPr>
          <w:rFonts w:cstheme="minorHAnsi"/>
        </w:rPr>
        <w:t xml:space="preserve"> -</w:t>
      </w:r>
      <w:r w:rsidR="00AC0A36" w:rsidRPr="009609C3">
        <w:rPr>
          <w:rFonts w:cstheme="minorHAnsi"/>
        </w:rPr>
        <w:t xml:space="preserve"> od </w:t>
      </w:r>
      <w:r w:rsidR="00FD6CC6">
        <w:rPr>
          <w:rFonts w:cstheme="minorHAnsi"/>
        </w:rPr>
        <w:t>20</w:t>
      </w:r>
      <w:r w:rsidR="00655A49" w:rsidRPr="009609C3">
        <w:rPr>
          <w:rFonts w:cstheme="minorHAnsi"/>
        </w:rPr>
        <w:t xml:space="preserve"> maja 202</w:t>
      </w:r>
      <w:r w:rsidR="00FD6CC6">
        <w:rPr>
          <w:rFonts w:cstheme="minorHAnsi"/>
        </w:rPr>
        <w:t>4 r.</w:t>
      </w:r>
      <w:r w:rsidR="00655A49" w:rsidRPr="009609C3">
        <w:rPr>
          <w:rFonts w:cstheme="minorHAnsi"/>
        </w:rPr>
        <w:t xml:space="preserve"> do</w:t>
      </w:r>
      <w:r w:rsidR="00FD6CC6">
        <w:rPr>
          <w:rFonts w:cstheme="minorHAnsi"/>
        </w:rPr>
        <w:t xml:space="preserve"> 21</w:t>
      </w:r>
      <w:r w:rsidR="006E5B41" w:rsidRPr="009609C3">
        <w:rPr>
          <w:rFonts w:cstheme="minorHAnsi"/>
        </w:rPr>
        <w:t xml:space="preserve"> czerwca</w:t>
      </w:r>
      <w:r w:rsidR="00FD6CC6">
        <w:rPr>
          <w:rFonts w:cstheme="minorHAnsi"/>
        </w:rPr>
        <w:t xml:space="preserve"> 2024</w:t>
      </w:r>
      <w:r w:rsidR="00655A49" w:rsidRPr="009609C3">
        <w:rPr>
          <w:rFonts w:cstheme="minorHAnsi"/>
        </w:rPr>
        <w:t xml:space="preserve"> r. (postępowanie uzupełniające od </w:t>
      </w:r>
      <w:r w:rsidR="00FD6CC6">
        <w:rPr>
          <w:rFonts w:cstheme="minorHAnsi"/>
        </w:rPr>
        <w:t>19 lipca 2024</w:t>
      </w:r>
      <w:r w:rsidR="00655A49" w:rsidRPr="009609C3">
        <w:rPr>
          <w:rFonts w:cstheme="minorHAnsi"/>
        </w:rPr>
        <w:t xml:space="preserve"> r. do </w:t>
      </w:r>
      <w:r w:rsidR="00FD6CC6">
        <w:rPr>
          <w:rFonts w:cstheme="minorHAnsi"/>
        </w:rPr>
        <w:t>26</w:t>
      </w:r>
      <w:r w:rsidR="00B509FC" w:rsidRPr="009609C3">
        <w:rPr>
          <w:rFonts w:cstheme="minorHAnsi"/>
        </w:rPr>
        <w:t xml:space="preserve"> </w:t>
      </w:r>
      <w:r w:rsidR="00FD6CC6">
        <w:rPr>
          <w:rFonts w:cstheme="minorHAnsi"/>
        </w:rPr>
        <w:t>lipca 2024</w:t>
      </w:r>
      <w:r w:rsidR="00655A49" w:rsidRPr="009609C3">
        <w:rPr>
          <w:rFonts w:cstheme="minorHAnsi"/>
        </w:rPr>
        <w:t xml:space="preserve"> r.).</w:t>
      </w:r>
    </w:p>
    <w:p w:rsidR="00FD6CC6" w:rsidRPr="009609C3" w:rsidRDefault="00FD6CC6" w:rsidP="00FD6CC6">
      <w:pPr>
        <w:spacing w:before="240"/>
        <w:jc w:val="both"/>
        <w:rPr>
          <w:rFonts w:cstheme="minorHAnsi"/>
        </w:rPr>
      </w:pPr>
      <w:r>
        <w:rPr>
          <w:rFonts w:cstheme="minorHAnsi"/>
        </w:rPr>
        <w:t>2</w:t>
      </w:r>
      <w:r w:rsidRPr="009609C3">
        <w:rPr>
          <w:rFonts w:cstheme="minorHAnsi"/>
        </w:rPr>
        <w:t xml:space="preserve">. </w:t>
      </w:r>
      <w:r>
        <w:rPr>
          <w:rFonts w:cstheme="minorHAnsi"/>
        </w:rPr>
        <w:t xml:space="preserve">Złożenie wniosku wraz z dokumentami </w:t>
      </w:r>
      <w:r w:rsidRPr="009609C3">
        <w:rPr>
          <w:rFonts w:cstheme="minorHAnsi"/>
        </w:rPr>
        <w:t xml:space="preserve">(podpisanego przez co najmniej jednego rodzica/prawnego opiekuna) o przyjęcie do oddziału przygotowania wojskowego w szkole ponadpodstawowej </w:t>
      </w:r>
      <w:r w:rsidR="00440B08">
        <w:rPr>
          <w:rFonts w:cstheme="minorHAnsi"/>
        </w:rPr>
        <w:t xml:space="preserve">- </w:t>
      </w:r>
      <w:r w:rsidRPr="009609C3">
        <w:rPr>
          <w:rFonts w:cstheme="minorHAnsi"/>
        </w:rPr>
        <w:t xml:space="preserve">od </w:t>
      </w:r>
      <w:r>
        <w:rPr>
          <w:rFonts w:cstheme="minorHAnsi"/>
        </w:rPr>
        <w:t>20</w:t>
      </w:r>
      <w:r w:rsidRPr="009609C3">
        <w:rPr>
          <w:rFonts w:cstheme="minorHAnsi"/>
        </w:rPr>
        <w:t xml:space="preserve"> maja 202</w:t>
      </w:r>
      <w:r>
        <w:rPr>
          <w:rFonts w:cstheme="minorHAnsi"/>
        </w:rPr>
        <w:t>4</w:t>
      </w:r>
      <w:r w:rsidRPr="009609C3">
        <w:rPr>
          <w:rFonts w:cstheme="minorHAnsi"/>
        </w:rPr>
        <w:t xml:space="preserve"> r. do</w:t>
      </w:r>
      <w:r>
        <w:rPr>
          <w:rFonts w:cstheme="minorHAnsi"/>
        </w:rPr>
        <w:t xml:space="preserve"> 14</w:t>
      </w:r>
      <w:r w:rsidRPr="009609C3">
        <w:rPr>
          <w:rFonts w:cstheme="minorHAnsi"/>
        </w:rPr>
        <w:t xml:space="preserve"> czerwca 202</w:t>
      </w:r>
      <w:r>
        <w:rPr>
          <w:rFonts w:cstheme="minorHAnsi"/>
        </w:rPr>
        <w:t>4</w:t>
      </w:r>
      <w:r w:rsidRPr="009609C3">
        <w:rPr>
          <w:rFonts w:cstheme="minorHAnsi"/>
        </w:rPr>
        <w:t xml:space="preserve"> r. (postępowanie uzupełniające od </w:t>
      </w:r>
      <w:r>
        <w:rPr>
          <w:rFonts w:cstheme="minorHAnsi"/>
        </w:rPr>
        <w:t>19 lipca 2024</w:t>
      </w:r>
      <w:r w:rsidRPr="009609C3">
        <w:rPr>
          <w:rFonts w:cstheme="minorHAnsi"/>
        </w:rPr>
        <w:t xml:space="preserve"> r. do </w:t>
      </w:r>
      <w:r>
        <w:rPr>
          <w:rFonts w:cstheme="minorHAnsi"/>
        </w:rPr>
        <w:t>26</w:t>
      </w:r>
      <w:r w:rsidRPr="009609C3">
        <w:rPr>
          <w:rFonts w:cstheme="minorHAnsi"/>
        </w:rPr>
        <w:t xml:space="preserve"> </w:t>
      </w:r>
      <w:r>
        <w:rPr>
          <w:rFonts w:cstheme="minorHAnsi"/>
        </w:rPr>
        <w:t>lipca 2024</w:t>
      </w:r>
      <w:r w:rsidRPr="009609C3">
        <w:rPr>
          <w:rFonts w:cstheme="minorHAnsi"/>
        </w:rPr>
        <w:t xml:space="preserve"> r.).</w:t>
      </w:r>
    </w:p>
    <w:p w:rsidR="002067FD" w:rsidRDefault="00FD6CC6" w:rsidP="002067FD">
      <w:pPr>
        <w:spacing w:before="240" w:after="0"/>
        <w:rPr>
          <w:rFonts w:cstheme="minorHAnsi"/>
        </w:rPr>
      </w:pPr>
      <w:r w:rsidRPr="009609C3">
        <w:rPr>
          <w:rFonts w:cstheme="minorHAnsi"/>
        </w:rPr>
        <w:t xml:space="preserve">3. Przeprowadzenie prób sprawności fizycznej </w:t>
      </w:r>
      <w:r>
        <w:rPr>
          <w:rFonts w:cstheme="minorHAnsi"/>
        </w:rPr>
        <w:t xml:space="preserve">(o których mowa w art. 137 ust. 1 </w:t>
      </w:r>
      <w:proofErr w:type="spellStart"/>
      <w:r>
        <w:rPr>
          <w:rFonts w:cstheme="minorHAnsi"/>
        </w:rPr>
        <w:t>pkt</w:t>
      </w:r>
      <w:proofErr w:type="spellEnd"/>
      <w:r>
        <w:rPr>
          <w:rFonts w:cstheme="minorHAnsi"/>
        </w:rPr>
        <w:t xml:space="preserve"> 3 w zw. Z ust. 4 oraz art. 143 ust. 1 </w:t>
      </w:r>
      <w:proofErr w:type="spellStart"/>
      <w:r>
        <w:rPr>
          <w:rFonts w:cstheme="minorHAnsi"/>
        </w:rPr>
        <w:t>pkt</w:t>
      </w:r>
      <w:proofErr w:type="spellEnd"/>
      <w:r>
        <w:rPr>
          <w:rFonts w:cstheme="minorHAnsi"/>
        </w:rPr>
        <w:t xml:space="preserve"> 4 ustawy – Prawo oświatowe) </w:t>
      </w:r>
      <w:r w:rsidR="00440B08">
        <w:rPr>
          <w:rFonts w:cstheme="minorHAnsi"/>
        </w:rPr>
        <w:t xml:space="preserve">- </w:t>
      </w:r>
      <w:r w:rsidRPr="009609C3">
        <w:rPr>
          <w:rFonts w:cstheme="minorHAnsi"/>
        </w:rPr>
        <w:t>od 1</w:t>
      </w:r>
      <w:r>
        <w:rPr>
          <w:rFonts w:cstheme="minorHAnsi"/>
        </w:rPr>
        <w:t>5 czerwca 2024 r. do 24 czerwca 2024</w:t>
      </w:r>
      <w:r w:rsidRPr="009609C3">
        <w:rPr>
          <w:rFonts w:cstheme="minorHAnsi"/>
        </w:rPr>
        <w:t xml:space="preserve"> r., II termin do </w:t>
      </w:r>
      <w:r>
        <w:rPr>
          <w:rFonts w:cstheme="minorHAnsi"/>
        </w:rPr>
        <w:t>03 lipca 2024</w:t>
      </w:r>
      <w:r w:rsidRPr="009609C3">
        <w:rPr>
          <w:rFonts w:cstheme="minorHAnsi"/>
        </w:rPr>
        <w:t xml:space="preserve"> r. (postępowanie uzupełniające </w:t>
      </w:r>
      <w:r>
        <w:rPr>
          <w:rFonts w:cstheme="minorHAnsi"/>
        </w:rPr>
        <w:t>do 31</w:t>
      </w:r>
      <w:r w:rsidRPr="009609C3">
        <w:rPr>
          <w:rFonts w:cstheme="minorHAnsi"/>
        </w:rPr>
        <w:t xml:space="preserve"> </w:t>
      </w:r>
      <w:r>
        <w:rPr>
          <w:rFonts w:cstheme="minorHAnsi"/>
        </w:rPr>
        <w:t>lipca 2024</w:t>
      </w:r>
      <w:r w:rsidRPr="009609C3">
        <w:rPr>
          <w:rFonts w:cstheme="minorHAnsi"/>
        </w:rPr>
        <w:t xml:space="preserve"> r.).</w:t>
      </w:r>
      <w:r w:rsidR="002067FD">
        <w:rPr>
          <w:rFonts w:cstheme="minorHAnsi"/>
        </w:rPr>
        <w:t xml:space="preserve"> </w:t>
      </w:r>
    </w:p>
    <w:p w:rsidR="00FD6CC6" w:rsidRPr="009609C3" w:rsidRDefault="002067FD" w:rsidP="002067FD">
      <w:pPr>
        <w:spacing w:before="240"/>
        <w:jc w:val="both"/>
        <w:rPr>
          <w:rFonts w:cstheme="minorHAnsi"/>
        </w:rPr>
      </w:pPr>
      <w:r>
        <w:rPr>
          <w:rFonts w:cstheme="minorHAnsi"/>
        </w:rPr>
        <w:t>4</w:t>
      </w:r>
      <w:r w:rsidRPr="009609C3">
        <w:rPr>
          <w:rFonts w:cstheme="minorHAnsi"/>
        </w:rPr>
        <w:t xml:space="preserve">. </w:t>
      </w:r>
      <w:r>
        <w:rPr>
          <w:rFonts w:cstheme="minorHAnsi"/>
        </w:rPr>
        <w:t>Podanie do publicznej wiadomości przez komisję rekrutacyjną listy kandydatów, którzy uzyskali pozytywny wynik prób sprawności fizycznej – I termin do 25 czerwca 2024 r., II termin do 04 lipca 2024 r. (postępowanie uzupełniające (do 01 sierpnia 2024 r.).</w:t>
      </w:r>
    </w:p>
    <w:p w:rsidR="005B653B" w:rsidRPr="009609C3" w:rsidRDefault="002067FD" w:rsidP="002067FD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B4326E" w:rsidRPr="009609C3">
        <w:rPr>
          <w:rFonts w:cstheme="minorHAnsi"/>
        </w:rPr>
        <w:t xml:space="preserve">. </w:t>
      </w:r>
      <w:r w:rsidR="000F190D" w:rsidRPr="009609C3">
        <w:rPr>
          <w:rFonts w:cstheme="minorHAnsi"/>
        </w:rPr>
        <w:t xml:space="preserve">Uzupełnienie wniosku o przyjęcie do szkoły ponadpodstawowej o świadectwo ukończenia szkoły podstawowej i o zaświadczenie o wyniku egzaminu ósmoklasisty. Możliwość zmiany wniosku złożonego wcześniej przez kandydata, z uwagi na zmianę szkół lub oddziałów albo złożenie nowego </w:t>
      </w:r>
      <w:r>
        <w:rPr>
          <w:rFonts w:cstheme="minorHAnsi"/>
        </w:rPr>
        <w:t xml:space="preserve">wniosku wraz z dokumentami </w:t>
      </w:r>
      <w:r w:rsidR="003B01DE">
        <w:rPr>
          <w:rFonts w:cstheme="minorHAnsi"/>
        </w:rPr>
        <w:t xml:space="preserve">- </w:t>
      </w:r>
      <w:r>
        <w:rPr>
          <w:rFonts w:cstheme="minorHAnsi"/>
        </w:rPr>
        <w:t>od 28 czerwca 2024 r. do 05 lipca 2024</w:t>
      </w:r>
      <w:r w:rsidR="00655A49" w:rsidRPr="009609C3">
        <w:rPr>
          <w:rFonts w:cstheme="minorHAnsi"/>
        </w:rPr>
        <w:t xml:space="preserve"> r. do godz. 15.00.</w:t>
      </w:r>
    </w:p>
    <w:p w:rsidR="002067FD" w:rsidRDefault="002067FD" w:rsidP="002067FD">
      <w:pPr>
        <w:pStyle w:val="Default"/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4C750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20CC8" w:rsidRPr="009609C3">
        <w:rPr>
          <w:rFonts w:asciiTheme="minorHAnsi" w:hAnsiTheme="minorHAnsi" w:cstheme="minorHAnsi"/>
          <w:color w:val="auto"/>
          <w:sz w:val="22"/>
          <w:szCs w:val="22"/>
        </w:rPr>
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okoliczności, o których mowa w art. 150 ust. 7 ustawy – Prawo oświatowe</w:t>
      </w:r>
      <w:r w:rsidR="00A20CC8" w:rsidRPr="009609C3">
        <w:rPr>
          <w:rFonts w:cstheme="minorHAnsi"/>
          <w:color w:val="auto"/>
        </w:rPr>
        <w:t xml:space="preserve"> </w:t>
      </w:r>
      <w:r>
        <w:rPr>
          <w:rFonts w:cstheme="minorHAnsi"/>
          <w:color w:val="auto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do 05</w:t>
      </w:r>
      <w:r w:rsidR="00CD01B8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lipca 202</w:t>
      </w: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r. (postępowan</w:t>
      </w:r>
      <w:r w:rsidR="00CD01B8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ie uzupełniające do </w:t>
      </w:r>
      <w:r>
        <w:rPr>
          <w:rFonts w:asciiTheme="minorHAnsi" w:hAnsiTheme="minorHAnsi" w:cstheme="minorHAnsi"/>
          <w:color w:val="auto"/>
          <w:sz w:val="22"/>
          <w:szCs w:val="22"/>
        </w:rPr>
        <w:t>26 lipca 2024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r.).</w:t>
      </w:r>
    </w:p>
    <w:p w:rsidR="004C750A" w:rsidRPr="009609C3" w:rsidRDefault="002067FD" w:rsidP="00265037">
      <w:pPr>
        <w:pStyle w:val="Default"/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. Weryfikacja przez komisję rekrutacyjną wniosków o przyjęcie do szkoły ponadpodstawowej i dokumentów potwierdzających spełnianie przez kandydata warunków </w:t>
      </w:r>
      <w:r w:rsidR="00265037">
        <w:rPr>
          <w:rFonts w:asciiTheme="minorHAnsi" w:hAnsiTheme="minorHAnsi" w:cstheme="minorHAnsi"/>
          <w:color w:val="auto"/>
          <w:sz w:val="22"/>
          <w:szCs w:val="22"/>
        </w:rPr>
        <w:t>lub kryteriów branych pod uwagę w postępowaniu rekrutacyjnym, w tym potwierdzonych przez wójta (burmistrza lub prezydenta) okoliczności wskazanych w oświadczeniach – do 12 lipca 2024 r. (postępowanie uzupełniające do 02 sierpnia 2024 r.).</w:t>
      </w:r>
    </w:p>
    <w:p w:rsidR="009B0E2A" w:rsidRPr="009609C3" w:rsidRDefault="00265037" w:rsidP="009B0E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407AC2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>Podanie do publicznej wiadomości przez komisję rekrutacyjną listy kandydatów zakwalifikowanych i kandydatów 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ezakwalifikowanych </w:t>
      </w:r>
      <w:r w:rsidR="003B01DE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15 lipca 2024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 godz. 12.00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(postępowa</w:t>
      </w:r>
      <w:r>
        <w:rPr>
          <w:rFonts w:asciiTheme="minorHAnsi" w:hAnsiTheme="minorHAnsi" w:cstheme="minorHAnsi"/>
          <w:color w:val="auto"/>
          <w:sz w:val="22"/>
          <w:szCs w:val="22"/>
        </w:rPr>
        <w:t>nie uzupełniające 05 sierpnia 2024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 godz. 12.00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9B0E2A" w:rsidRPr="009609C3" w:rsidRDefault="009B0E2A" w:rsidP="009B0E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B0E2A" w:rsidRPr="009609C3" w:rsidRDefault="00265037" w:rsidP="009B0E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BC3311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Wydanie przez szkołę prowadzącą kształcenie zawodowe skierowania na badanie lekarskie, o których mowa w art. 134 ust. 1 </w:t>
      </w:r>
      <w:proofErr w:type="spellStart"/>
      <w:r w:rsidR="00BC3311" w:rsidRPr="009609C3">
        <w:rPr>
          <w:rFonts w:asciiTheme="minorHAnsi" w:hAnsiTheme="minorHAnsi" w:cstheme="minorHAnsi"/>
          <w:color w:val="auto"/>
          <w:sz w:val="22"/>
          <w:szCs w:val="22"/>
        </w:rPr>
        <w:t>pkt</w:t>
      </w:r>
      <w:proofErr w:type="spellEnd"/>
      <w:r w:rsidR="00BC3311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2,4,5,</w:t>
      </w: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BC3311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ustawy – Prawo oświatowe</w:t>
      </w:r>
      <w:r w:rsidR="00BC3311" w:rsidRPr="009609C3">
        <w:rPr>
          <w:rFonts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od 20 maja 2024</w:t>
      </w:r>
      <w:r w:rsidR="00BC3311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r. do 1</w:t>
      </w:r>
      <w:r>
        <w:rPr>
          <w:rFonts w:asciiTheme="minorHAnsi" w:hAnsiTheme="minorHAnsi" w:cstheme="minorHAnsi"/>
          <w:color w:val="auto"/>
          <w:sz w:val="22"/>
          <w:szCs w:val="22"/>
        </w:rPr>
        <w:t>6 lipca 2024</w:t>
      </w:r>
      <w:r w:rsidR="00B6603C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r. (</w:t>
      </w:r>
      <w:r>
        <w:rPr>
          <w:rFonts w:asciiTheme="minorHAnsi" w:hAnsiTheme="minorHAnsi" w:cstheme="minorHAnsi"/>
          <w:color w:val="auto"/>
          <w:sz w:val="22"/>
          <w:szCs w:val="22"/>
        </w:rPr>
        <w:t>postępowanie uzupełniające od 19 lipca 2024 r. do 06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sierpnia 202</w:t>
      </w: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r.).</w:t>
      </w:r>
    </w:p>
    <w:p w:rsidR="00F233C5" w:rsidRPr="009609C3" w:rsidRDefault="00F233C5" w:rsidP="009B0E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E7B6F" w:rsidRPr="009609C3" w:rsidRDefault="00B9368E" w:rsidP="00260C30">
      <w:pPr>
        <w:jc w:val="both"/>
        <w:rPr>
          <w:rFonts w:cstheme="minorHAnsi"/>
        </w:rPr>
      </w:pPr>
      <w:r>
        <w:rPr>
          <w:rFonts w:cstheme="minorHAnsi"/>
        </w:rPr>
        <w:lastRenderedPageBreak/>
        <w:t>10</w:t>
      </w:r>
      <w:r w:rsidR="006E7B6F" w:rsidRPr="009609C3">
        <w:rPr>
          <w:rFonts w:cstheme="minorHAnsi"/>
        </w:rPr>
        <w:t xml:space="preserve">. </w:t>
      </w:r>
      <w:r w:rsidR="00182918" w:rsidRPr="009609C3">
        <w:rPr>
          <w:rFonts w:cstheme="minorHAnsi"/>
        </w:rPr>
        <w:t xml:space="preserve">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zawodowe: zaświadczenia lekarskiego zawierającego orzeczenie o braku przeciwwskazań zdrowotnych do podjęcia praktycznej nauki zawodu oraz odpowiednio orzeczenia lekarskiego o braku przeciwwskazań zdrowotnych do kierowania pojazdem silnikowym i orzeczenia psychologicznego o braku przeciwwskazań psychologicznych do kierowania pojazdem silnikowym </w:t>
      </w:r>
      <w:r>
        <w:rPr>
          <w:rFonts w:cstheme="minorHAnsi"/>
        </w:rPr>
        <w:t>- od 15 lipca 2024 r. do 18 lipca 2024 r. do godz. 12</w:t>
      </w:r>
      <w:r w:rsidR="009B0E2A" w:rsidRPr="009609C3">
        <w:rPr>
          <w:rFonts w:cstheme="minorHAnsi"/>
        </w:rPr>
        <w:t>.00 (</w:t>
      </w:r>
      <w:r>
        <w:rPr>
          <w:rFonts w:cstheme="minorHAnsi"/>
        </w:rPr>
        <w:t>postępowanie uzupełniające od 05 sierpnia 2024 r. do 08</w:t>
      </w:r>
      <w:r w:rsidR="009B0E2A" w:rsidRPr="009609C3">
        <w:rPr>
          <w:rFonts w:cstheme="minorHAnsi"/>
        </w:rPr>
        <w:t xml:space="preserve"> sierpnia 202</w:t>
      </w:r>
      <w:r>
        <w:rPr>
          <w:rFonts w:cstheme="minorHAnsi"/>
        </w:rPr>
        <w:t>4</w:t>
      </w:r>
      <w:r w:rsidR="009B0E2A" w:rsidRPr="009609C3">
        <w:rPr>
          <w:rFonts w:cstheme="minorHAnsi"/>
        </w:rPr>
        <w:t xml:space="preserve"> r. do godz. 1</w:t>
      </w:r>
      <w:r>
        <w:rPr>
          <w:rFonts w:cstheme="minorHAnsi"/>
        </w:rPr>
        <w:t>2</w:t>
      </w:r>
      <w:r w:rsidR="009B0E2A" w:rsidRPr="009609C3">
        <w:rPr>
          <w:rFonts w:cstheme="minorHAnsi"/>
        </w:rPr>
        <w:t>.00).</w:t>
      </w:r>
    </w:p>
    <w:p w:rsidR="009B0E2A" w:rsidRDefault="00B9368E" w:rsidP="00260C30">
      <w:pPr>
        <w:jc w:val="both"/>
        <w:rPr>
          <w:rFonts w:cstheme="minorHAnsi"/>
        </w:rPr>
      </w:pPr>
      <w:r>
        <w:rPr>
          <w:rFonts w:cstheme="minorHAnsi"/>
        </w:rPr>
        <w:t>11</w:t>
      </w:r>
      <w:r w:rsidR="00F233C5" w:rsidRPr="009609C3">
        <w:rPr>
          <w:rFonts w:cstheme="minorHAnsi"/>
        </w:rPr>
        <w:t xml:space="preserve">. </w:t>
      </w:r>
      <w:r w:rsidR="009B0E2A" w:rsidRPr="009609C3">
        <w:rPr>
          <w:rFonts w:cstheme="minorHAnsi"/>
        </w:rPr>
        <w:t xml:space="preserve">Podanie do publicznej wiadomości przez komisję rekrutacyjną listy kandydatów przyjętych i kandydatów nieprzyjętych </w:t>
      </w:r>
      <w:r>
        <w:rPr>
          <w:rFonts w:cstheme="minorHAnsi"/>
        </w:rPr>
        <w:t>- 19</w:t>
      </w:r>
      <w:r w:rsidR="009B0E2A" w:rsidRPr="009609C3">
        <w:rPr>
          <w:rFonts w:cstheme="minorHAnsi"/>
        </w:rPr>
        <w:t xml:space="preserve"> </w:t>
      </w:r>
      <w:r w:rsidR="009609C3" w:rsidRPr="009609C3">
        <w:rPr>
          <w:rFonts w:cstheme="minorHAnsi"/>
        </w:rPr>
        <w:t>lipca 202</w:t>
      </w:r>
      <w:r>
        <w:rPr>
          <w:rFonts w:cstheme="minorHAnsi"/>
        </w:rPr>
        <w:t>4</w:t>
      </w:r>
      <w:r w:rsidR="00B6603C" w:rsidRPr="009609C3">
        <w:rPr>
          <w:rFonts w:cstheme="minorHAnsi"/>
        </w:rPr>
        <w:t xml:space="preserve"> </w:t>
      </w:r>
      <w:r w:rsidR="009609C3" w:rsidRPr="009609C3">
        <w:rPr>
          <w:rFonts w:cstheme="minorHAnsi"/>
        </w:rPr>
        <w:t>r. do godz. 12</w:t>
      </w:r>
      <w:r w:rsidR="009B0E2A" w:rsidRPr="009609C3">
        <w:rPr>
          <w:rFonts w:cstheme="minorHAnsi"/>
        </w:rPr>
        <w:t>.</w:t>
      </w:r>
      <w:r w:rsidR="00B6603C" w:rsidRPr="009609C3">
        <w:rPr>
          <w:rFonts w:cstheme="minorHAnsi"/>
        </w:rPr>
        <w:t>0</w:t>
      </w:r>
      <w:r>
        <w:rPr>
          <w:rFonts w:cstheme="minorHAnsi"/>
        </w:rPr>
        <w:t>0 (postępowanie uzupełniające 09</w:t>
      </w:r>
      <w:r w:rsidR="00B6603C" w:rsidRPr="009609C3">
        <w:rPr>
          <w:rFonts w:cstheme="minorHAnsi"/>
        </w:rPr>
        <w:t xml:space="preserve"> </w:t>
      </w:r>
      <w:r w:rsidR="009B0E2A" w:rsidRPr="009609C3">
        <w:rPr>
          <w:rFonts w:cstheme="minorHAnsi"/>
        </w:rPr>
        <w:t>sierpnia 202</w:t>
      </w:r>
      <w:r>
        <w:rPr>
          <w:rFonts w:cstheme="minorHAnsi"/>
        </w:rPr>
        <w:t>4</w:t>
      </w:r>
      <w:r w:rsidR="009B0E2A" w:rsidRPr="009609C3">
        <w:rPr>
          <w:rFonts w:cstheme="minorHAnsi"/>
        </w:rPr>
        <w:t xml:space="preserve"> r.</w:t>
      </w:r>
      <w:r>
        <w:rPr>
          <w:rFonts w:cstheme="minorHAnsi"/>
        </w:rPr>
        <w:t xml:space="preserve"> do godz. 12.00</w:t>
      </w:r>
      <w:r w:rsidR="009B0E2A" w:rsidRPr="009609C3">
        <w:rPr>
          <w:rFonts w:cstheme="minorHAnsi"/>
        </w:rPr>
        <w:t>).</w:t>
      </w:r>
    </w:p>
    <w:p w:rsidR="00DA6A12" w:rsidRPr="00DA6A12" w:rsidRDefault="00DA6A12" w:rsidP="00DA6A12">
      <w:pPr>
        <w:pStyle w:val="Default"/>
        <w:spacing w:before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12. </w:t>
      </w:r>
      <w:r>
        <w:rPr>
          <w:rFonts w:asciiTheme="minorHAnsi" w:hAnsiTheme="minorHAnsi" w:cstheme="minorHAnsi"/>
          <w:color w:val="auto"/>
          <w:sz w:val="22"/>
          <w:szCs w:val="22"/>
        </w:rPr>
        <w:t>Przekazanie przez komisję rekrutacyjną Lubelskiemu Kuratorowi Oświaty, informacji o wolnych miejscach w szkole w celu udostępnienia ich na stronie internetowej kuratorium oświaty – do 22 lipca 2024 r. (postępowanie uzupełniające do 12 sierpnia 2024 r.).</w:t>
      </w:r>
    </w:p>
    <w:p w:rsidR="009B0E2A" w:rsidRPr="009609C3" w:rsidRDefault="009609C3" w:rsidP="00DA6A12">
      <w:pPr>
        <w:pStyle w:val="Default"/>
        <w:spacing w:before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09C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A6A1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F233C5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Wystąpienie do komisji rekrutacyjnej o sporządzenie uzasadnienia odmowy przyjęcia </w:t>
      </w:r>
      <w:r w:rsidR="00DA6A12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DA6A12">
        <w:rPr>
          <w:rFonts w:asciiTheme="minorHAnsi" w:hAnsiTheme="minorHAnsi" w:cstheme="minorHAnsi"/>
          <w:color w:val="auto"/>
          <w:sz w:val="22"/>
          <w:szCs w:val="22"/>
        </w:rPr>
        <w:t>3 dni od dnia podania do publicznej wiadomości listy kandydatów przyjętych i nieprzyjętych.</w:t>
      </w:r>
    </w:p>
    <w:p w:rsidR="009B0E2A" w:rsidRPr="009609C3" w:rsidRDefault="009B0E2A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B0E2A" w:rsidRPr="009609C3" w:rsidRDefault="009B0E2A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09C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A6A12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>. Sporządzenie przez komisje rekrutacyjną uzasadnienia odmowy przyjęcia</w:t>
      </w:r>
      <w:r w:rsidR="00DE225F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A6A12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DE225F" w:rsidRPr="009609C3">
        <w:rPr>
          <w:rFonts w:asciiTheme="minorHAnsi" w:hAnsiTheme="minorHAnsi" w:cstheme="minorHAnsi"/>
          <w:color w:val="auto"/>
          <w:sz w:val="22"/>
          <w:szCs w:val="22"/>
        </w:rPr>
        <w:t>do 3 dni od dnia wystąpienia o sporządzenie uzasadnienia odmowy przyjęcia.</w:t>
      </w:r>
    </w:p>
    <w:p w:rsidR="00DE225F" w:rsidRPr="009609C3" w:rsidRDefault="00DE225F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E225F" w:rsidRPr="009609C3" w:rsidRDefault="00DE225F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09C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A6A12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>. Wniesienie do dyrektora szkoły odwołania od rozstrzygnięcia komisji rekrutacyjnej</w:t>
      </w:r>
      <w:r w:rsidR="00DA6A12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do 3 dni od dnia otrzymania uzasadniania odmowy przyjęcia.</w:t>
      </w:r>
    </w:p>
    <w:p w:rsidR="00DE225F" w:rsidRPr="009609C3" w:rsidRDefault="00DE225F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E225F" w:rsidRPr="009609C3" w:rsidRDefault="00DA6A12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16</w:t>
      </w:r>
      <w:r w:rsidR="00DE225F" w:rsidRPr="009609C3">
        <w:rPr>
          <w:rFonts w:asciiTheme="minorHAnsi" w:hAnsiTheme="minorHAnsi" w:cstheme="minorHAnsi"/>
          <w:color w:val="auto"/>
          <w:sz w:val="22"/>
          <w:szCs w:val="22"/>
        </w:rPr>
        <w:t>. Dyrektor szkoły rozpatruje odwołanie od rozstrzygnięcia komisji rekrutacyjnej do 3dni od dnia złożenia odwołania do dyrektora szkoły.</w:t>
      </w:r>
    </w:p>
    <w:p w:rsidR="00260C30" w:rsidRPr="009609C3" w:rsidRDefault="00260C30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233C5" w:rsidRPr="009609C3" w:rsidRDefault="00F233C5" w:rsidP="00260C30">
      <w:pPr>
        <w:jc w:val="both"/>
        <w:rPr>
          <w:rFonts w:cstheme="minorHAnsi"/>
        </w:rPr>
      </w:pPr>
    </w:p>
    <w:p w:rsidR="00407AC2" w:rsidRPr="009609C3" w:rsidRDefault="00407AC2" w:rsidP="00260C30">
      <w:pPr>
        <w:jc w:val="both"/>
        <w:rPr>
          <w:rFonts w:cstheme="minorHAnsi"/>
        </w:rPr>
      </w:pPr>
      <w:r w:rsidRPr="009609C3">
        <w:rPr>
          <w:rFonts w:cstheme="minorHAnsi"/>
          <w:b/>
        </w:rPr>
        <w:t>Wymagane dokumenty:</w:t>
      </w:r>
    </w:p>
    <w:p w:rsidR="00407AC2" w:rsidRPr="009609C3" w:rsidRDefault="00407AC2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>1. podanie wydrukowane z systemu rekrutacji elektronicznej,</w:t>
      </w:r>
    </w:p>
    <w:p w:rsidR="006E7B6F" w:rsidRPr="009609C3" w:rsidRDefault="00407AC2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 xml:space="preserve">2. oryginał świadectwa ukończenia </w:t>
      </w:r>
      <w:r w:rsidR="00260C30" w:rsidRPr="009609C3">
        <w:rPr>
          <w:rFonts w:cstheme="minorHAnsi"/>
        </w:rPr>
        <w:t>szkoły podstawowej</w:t>
      </w:r>
      <w:r w:rsidR="008535CF" w:rsidRPr="009609C3">
        <w:rPr>
          <w:rFonts w:cstheme="minorHAnsi"/>
        </w:rPr>
        <w:t>,</w:t>
      </w:r>
    </w:p>
    <w:p w:rsidR="00407AC2" w:rsidRPr="009609C3" w:rsidRDefault="006E7B6F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 xml:space="preserve">3. </w:t>
      </w:r>
      <w:r w:rsidR="00407AC2" w:rsidRPr="009609C3">
        <w:rPr>
          <w:rFonts w:cstheme="minorHAnsi"/>
        </w:rPr>
        <w:t xml:space="preserve">oryginał wyników egzaminu </w:t>
      </w:r>
      <w:r w:rsidR="00260C30" w:rsidRPr="009609C3">
        <w:rPr>
          <w:rFonts w:cstheme="minorHAnsi"/>
        </w:rPr>
        <w:t>ósmoklasisty</w:t>
      </w:r>
      <w:r w:rsidR="00407AC2" w:rsidRPr="009609C3">
        <w:rPr>
          <w:rFonts w:cstheme="minorHAnsi"/>
        </w:rPr>
        <w:t>,</w:t>
      </w:r>
    </w:p>
    <w:p w:rsidR="00FB6764" w:rsidRPr="009609C3" w:rsidRDefault="00FB6764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>4. karta zdrowia,</w:t>
      </w:r>
    </w:p>
    <w:p w:rsidR="000F0B5C" w:rsidRPr="009609C3" w:rsidRDefault="00FB6764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>5</w:t>
      </w:r>
      <w:r w:rsidR="000F0B5C" w:rsidRPr="009609C3">
        <w:rPr>
          <w:rFonts w:cstheme="minorHAnsi"/>
        </w:rPr>
        <w:t>. dwa zdjęcia,</w:t>
      </w:r>
    </w:p>
    <w:p w:rsidR="000F0B5C" w:rsidRPr="009609C3" w:rsidRDefault="00FB6764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>6</w:t>
      </w:r>
      <w:r w:rsidR="000F0B5C" w:rsidRPr="009609C3">
        <w:rPr>
          <w:rFonts w:cstheme="minorHAnsi"/>
        </w:rPr>
        <w:t>. zaświadczenie lekarskie (skierowan</w:t>
      </w:r>
      <w:r w:rsidR="00235868" w:rsidRPr="009609C3">
        <w:rPr>
          <w:rFonts w:cstheme="minorHAnsi"/>
        </w:rPr>
        <w:t>ie do pobrania w sekretariacie),</w:t>
      </w:r>
    </w:p>
    <w:p w:rsidR="00235868" w:rsidRPr="009609C3" w:rsidRDefault="00FB6764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>7</w:t>
      </w:r>
      <w:r w:rsidR="00235868" w:rsidRPr="009609C3">
        <w:rPr>
          <w:rFonts w:cstheme="minorHAnsi"/>
        </w:rPr>
        <w:t>. odpis aktu urodzenia.</w:t>
      </w:r>
    </w:p>
    <w:sectPr w:rsidR="00235868" w:rsidRPr="009609C3" w:rsidSect="00BA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5304"/>
    <w:rsid w:val="00071F63"/>
    <w:rsid w:val="000863A8"/>
    <w:rsid w:val="000926B9"/>
    <w:rsid w:val="000E13B8"/>
    <w:rsid w:val="000E75F2"/>
    <w:rsid w:val="000F0B5C"/>
    <w:rsid w:val="000F190D"/>
    <w:rsid w:val="0010157C"/>
    <w:rsid w:val="00182918"/>
    <w:rsid w:val="00191F98"/>
    <w:rsid w:val="001927B7"/>
    <w:rsid w:val="001A065A"/>
    <w:rsid w:val="001C5149"/>
    <w:rsid w:val="002067FD"/>
    <w:rsid w:val="00235868"/>
    <w:rsid w:val="00260C30"/>
    <w:rsid w:val="00265037"/>
    <w:rsid w:val="00290EF5"/>
    <w:rsid w:val="002962F4"/>
    <w:rsid w:val="003101EB"/>
    <w:rsid w:val="00326FC8"/>
    <w:rsid w:val="003B01DE"/>
    <w:rsid w:val="003B7084"/>
    <w:rsid w:val="00407AC2"/>
    <w:rsid w:val="00440B08"/>
    <w:rsid w:val="00443EEB"/>
    <w:rsid w:val="00466711"/>
    <w:rsid w:val="00486759"/>
    <w:rsid w:val="004C0462"/>
    <w:rsid w:val="004C750A"/>
    <w:rsid w:val="004E26E2"/>
    <w:rsid w:val="005155D3"/>
    <w:rsid w:val="00533900"/>
    <w:rsid w:val="005B653B"/>
    <w:rsid w:val="005D6E5D"/>
    <w:rsid w:val="005E5304"/>
    <w:rsid w:val="005F097F"/>
    <w:rsid w:val="006031BA"/>
    <w:rsid w:val="00634D36"/>
    <w:rsid w:val="00655A49"/>
    <w:rsid w:val="0066673C"/>
    <w:rsid w:val="006E5B41"/>
    <w:rsid w:val="006E7B6F"/>
    <w:rsid w:val="006F0123"/>
    <w:rsid w:val="007067EA"/>
    <w:rsid w:val="007433B9"/>
    <w:rsid w:val="00777488"/>
    <w:rsid w:val="007F4F71"/>
    <w:rsid w:val="00843018"/>
    <w:rsid w:val="008535CF"/>
    <w:rsid w:val="00886A90"/>
    <w:rsid w:val="00915134"/>
    <w:rsid w:val="009609C3"/>
    <w:rsid w:val="009B0E2A"/>
    <w:rsid w:val="009D0EA7"/>
    <w:rsid w:val="00A05D2B"/>
    <w:rsid w:val="00A20CC8"/>
    <w:rsid w:val="00A21C92"/>
    <w:rsid w:val="00A34D8A"/>
    <w:rsid w:val="00A6107E"/>
    <w:rsid w:val="00A926AA"/>
    <w:rsid w:val="00AC0A36"/>
    <w:rsid w:val="00B07493"/>
    <w:rsid w:val="00B3087B"/>
    <w:rsid w:val="00B346DB"/>
    <w:rsid w:val="00B4326E"/>
    <w:rsid w:val="00B509FC"/>
    <w:rsid w:val="00B54B26"/>
    <w:rsid w:val="00B6603C"/>
    <w:rsid w:val="00B811C6"/>
    <w:rsid w:val="00B9368E"/>
    <w:rsid w:val="00BA4233"/>
    <w:rsid w:val="00BC3311"/>
    <w:rsid w:val="00C214FA"/>
    <w:rsid w:val="00C40BB1"/>
    <w:rsid w:val="00CC25AC"/>
    <w:rsid w:val="00CD01B8"/>
    <w:rsid w:val="00D05722"/>
    <w:rsid w:val="00D91FAF"/>
    <w:rsid w:val="00DA6A12"/>
    <w:rsid w:val="00DE225F"/>
    <w:rsid w:val="00E11353"/>
    <w:rsid w:val="00EA73AE"/>
    <w:rsid w:val="00EB05D2"/>
    <w:rsid w:val="00F057D9"/>
    <w:rsid w:val="00F233C5"/>
    <w:rsid w:val="00F274EB"/>
    <w:rsid w:val="00F65DBD"/>
    <w:rsid w:val="00F65F28"/>
    <w:rsid w:val="00FB6764"/>
    <w:rsid w:val="00FC4E39"/>
    <w:rsid w:val="00FC7B93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50A"/>
    <w:pPr>
      <w:ind w:left="720"/>
      <w:contextualSpacing/>
    </w:pPr>
  </w:style>
  <w:style w:type="paragraph" w:customStyle="1" w:styleId="Default">
    <w:name w:val="Default"/>
    <w:rsid w:val="005B65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Dell</cp:lastModifiedBy>
  <cp:revision>6</cp:revision>
  <cp:lastPrinted>2024-02-20T12:49:00Z</cp:lastPrinted>
  <dcterms:created xsi:type="dcterms:W3CDTF">2024-02-19T14:48:00Z</dcterms:created>
  <dcterms:modified xsi:type="dcterms:W3CDTF">2024-02-20T13:22:00Z</dcterms:modified>
</cp:coreProperties>
</file>